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9B90" w14:textId="77777777" w:rsidR="00886436" w:rsidRDefault="00886436" w:rsidP="00886436">
      <w:pPr>
        <w:pStyle w:val="StandardWeb"/>
        <w:shd w:val="clear" w:color="auto" w:fill="FFFFFF"/>
        <w:rPr>
          <w:rStyle w:val="Naglaeno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javni pozi</w:t>
      </w:r>
      <w:r w:rsidR="00585BA8">
        <w:rPr>
          <w:rFonts w:ascii="Verdana" w:hAnsi="Verdana"/>
          <w:color w:val="000000"/>
          <w:sz w:val="20"/>
          <w:szCs w:val="20"/>
        </w:rPr>
        <w:t>v</w:t>
      </w:r>
      <w:r>
        <w:rPr>
          <w:rFonts w:ascii="Verdana" w:hAnsi="Verdana"/>
          <w:color w:val="000000"/>
          <w:sz w:val="20"/>
          <w:szCs w:val="20"/>
        </w:rPr>
        <w:t xml:space="preserve"> Osnovne škole Silvija Strahimira Kranjčevića</w:t>
      </w:r>
      <w:r>
        <w:rPr>
          <w:rStyle w:val="Naglaeno"/>
          <w:rFonts w:ascii="Verdana" w:hAnsi="Verdana"/>
          <w:color w:val="000000"/>
          <w:sz w:val="20"/>
          <w:szCs w:val="20"/>
        </w:rPr>
        <w:t xml:space="preserve"> za organizaciju višednevne </w:t>
      </w:r>
      <w:r w:rsidR="002C5462">
        <w:rPr>
          <w:rStyle w:val="Naglaeno"/>
          <w:rFonts w:ascii="Verdana" w:hAnsi="Verdana"/>
          <w:color w:val="000000"/>
          <w:sz w:val="20"/>
          <w:szCs w:val="20"/>
        </w:rPr>
        <w:t>terenske nastave učenika</w:t>
      </w:r>
      <w:r>
        <w:rPr>
          <w:rStyle w:val="Naglaeno"/>
          <w:rFonts w:ascii="Verdana" w:hAnsi="Verdana"/>
          <w:color w:val="000000"/>
          <w:sz w:val="20"/>
          <w:szCs w:val="20"/>
        </w:rPr>
        <w:t xml:space="preserve"> u Republiku Češku</w:t>
      </w:r>
      <w:r w:rsidR="002C5462">
        <w:rPr>
          <w:rStyle w:val="Naglaeno"/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pristigle su </w:t>
      </w:r>
      <w:r w:rsidR="002C5462">
        <w:rPr>
          <w:rFonts w:ascii="Verdana" w:hAnsi="Verdana"/>
          <w:b/>
          <w:bCs/>
          <w:color w:val="000000"/>
          <w:sz w:val="20"/>
          <w:szCs w:val="20"/>
        </w:rPr>
        <w:t xml:space="preserve">dvije (2) </w:t>
      </w:r>
      <w:r w:rsidR="002C5462">
        <w:rPr>
          <w:rStyle w:val="Naglaeno"/>
          <w:rFonts w:ascii="Verdana" w:hAnsi="Verdana"/>
          <w:color w:val="000000"/>
          <w:sz w:val="20"/>
          <w:szCs w:val="20"/>
        </w:rPr>
        <w:t>ponude:</w:t>
      </w:r>
    </w:p>
    <w:p w14:paraId="5D50A7B8" w14:textId="77777777" w:rsidR="00886436" w:rsidRDefault="002C5462" w:rsidP="00886436">
      <w:pPr>
        <w:pStyle w:val="StandardWeb"/>
        <w:shd w:val="clear" w:color="auto" w:fill="FFFFFF"/>
        <w:jc w:val="center"/>
        <w:rPr>
          <w:rStyle w:val="Naglaeno"/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 xml:space="preserve">1. </w:t>
      </w:r>
      <w:r w:rsidR="00886436">
        <w:rPr>
          <w:rStyle w:val="Naglaeno"/>
          <w:rFonts w:ascii="Verdana" w:hAnsi="Verdana"/>
          <w:color w:val="000000"/>
          <w:sz w:val="20"/>
          <w:szCs w:val="20"/>
        </w:rPr>
        <w:t>ETW d.o.o. i</w:t>
      </w:r>
    </w:p>
    <w:p w14:paraId="7A3F37D3" w14:textId="559AE4B8" w:rsidR="00886436" w:rsidRDefault="002C5462" w:rsidP="00886436">
      <w:pPr>
        <w:pStyle w:val="StandardWeb"/>
        <w:shd w:val="clear" w:color="auto" w:fill="FFFFFF"/>
        <w:jc w:val="center"/>
        <w:rPr>
          <w:rStyle w:val="Naglaeno"/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 xml:space="preserve">2. </w:t>
      </w:r>
      <w:r w:rsidR="00AF3772">
        <w:rPr>
          <w:rStyle w:val="Naglaeno"/>
          <w:rFonts w:ascii="Verdana" w:hAnsi="Verdana"/>
          <w:color w:val="000000"/>
          <w:sz w:val="20"/>
          <w:szCs w:val="20"/>
        </w:rPr>
        <w:t>KOFER TO GO d.o.o., Putnička agencija BEST TRAVEL</w:t>
      </w:r>
      <w:r>
        <w:rPr>
          <w:rStyle w:val="Naglaeno"/>
          <w:rFonts w:ascii="Verdana" w:hAnsi="Verdana"/>
          <w:color w:val="000000"/>
          <w:sz w:val="20"/>
          <w:szCs w:val="20"/>
        </w:rPr>
        <w:t xml:space="preserve"> </w:t>
      </w:r>
    </w:p>
    <w:p w14:paraId="664D8EC3" w14:textId="77777777" w:rsidR="002C5462" w:rsidRDefault="00886436" w:rsidP="007550BE">
      <w:pPr>
        <w:pStyle w:val="StandardWeb"/>
        <w:shd w:val="clear" w:color="auto" w:fill="FFFFFF"/>
        <w:jc w:val="both"/>
        <w:rPr>
          <w:rStyle w:val="Naglaeno"/>
          <w:rFonts w:ascii="Verdana" w:hAnsi="Verdana"/>
          <w:b w:val="0"/>
          <w:color w:val="000000"/>
          <w:sz w:val="20"/>
          <w:szCs w:val="20"/>
        </w:rPr>
      </w:pPr>
      <w:r w:rsidRPr="00886436">
        <w:rPr>
          <w:rStyle w:val="Naglaeno"/>
          <w:rFonts w:ascii="Verdana" w:hAnsi="Verdana"/>
          <w:b w:val="0"/>
          <w:color w:val="000000"/>
          <w:sz w:val="20"/>
          <w:szCs w:val="20"/>
        </w:rPr>
        <w:t>Povjere</w:t>
      </w:r>
      <w:r w:rsidR="002C5462">
        <w:rPr>
          <w:rStyle w:val="Naglaeno"/>
          <w:rFonts w:ascii="Verdana" w:hAnsi="Verdana"/>
          <w:b w:val="0"/>
          <w:color w:val="000000"/>
          <w:sz w:val="20"/>
          <w:szCs w:val="20"/>
        </w:rPr>
        <w:t>nstvo je na sastanku održanom 11</w:t>
      </w:r>
      <w:r w:rsidRPr="00886436">
        <w:rPr>
          <w:rStyle w:val="Naglaeno"/>
          <w:rFonts w:ascii="Verdana" w:hAnsi="Verdana"/>
          <w:b w:val="0"/>
          <w:color w:val="000000"/>
          <w:sz w:val="20"/>
          <w:szCs w:val="20"/>
        </w:rPr>
        <w:t>. veljače 202</w:t>
      </w:r>
      <w:r w:rsidR="002C5462">
        <w:rPr>
          <w:rStyle w:val="Naglaeno"/>
          <w:rFonts w:ascii="Verdana" w:hAnsi="Verdana"/>
          <w:b w:val="0"/>
          <w:color w:val="000000"/>
          <w:sz w:val="20"/>
          <w:szCs w:val="20"/>
        </w:rPr>
        <w:t>3</w:t>
      </w:r>
      <w:r w:rsidRPr="00886436">
        <w:rPr>
          <w:rStyle w:val="Naglaeno"/>
          <w:rFonts w:ascii="Verdana" w:hAnsi="Verdana"/>
          <w:b w:val="0"/>
          <w:color w:val="000000"/>
          <w:sz w:val="20"/>
          <w:szCs w:val="20"/>
        </w:rPr>
        <w:t xml:space="preserve">. utvrdilo da </w:t>
      </w:r>
      <w:r w:rsidR="002C5462">
        <w:rPr>
          <w:rStyle w:val="Naglaeno"/>
          <w:rFonts w:ascii="Verdana" w:hAnsi="Verdana"/>
          <w:b w:val="0"/>
          <w:color w:val="000000"/>
          <w:sz w:val="20"/>
          <w:szCs w:val="20"/>
        </w:rPr>
        <w:t>su obje ponude valjane</w:t>
      </w:r>
      <w:r w:rsidRPr="00886436">
        <w:rPr>
          <w:rStyle w:val="Naglaeno"/>
          <w:rFonts w:ascii="Verdana" w:hAnsi="Verdana"/>
          <w:b w:val="0"/>
          <w:color w:val="000000"/>
          <w:sz w:val="20"/>
          <w:szCs w:val="20"/>
        </w:rPr>
        <w:t xml:space="preserve"> te </w:t>
      </w:r>
      <w:r w:rsidR="002C5462">
        <w:rPr>
          <w:rStyle w:val="Naglaeno"/>
          <w:rFonts w:ascii="Verdana" w:hAnsi="Verdana"/>
          <w:b w:val="0"/>
          <w:color w:val="000000"/>
          <w:sz w:val="20"/>
          <w:szCs w:val="20"/>
        </w:rPr>
        <w:t xml:space="preserve">su obje ponude </w:t>
      </w:r>
      <w:r>
        <w:rPr>
          <w:rStyle w:val="Naglaeno"/>
          <w:rFonts w:ascii="Verdana" w:hAnsi="Verdana"/>
          <w:b w:val="0"/>
          <w:color w:val="000000"/>
          <w:sz w:val="20"/>
          <w:szCs w:val="20"/>
        </w:rPr>
        <w:t>predstavljen</w:t>
      </w:r>
      <w:r w:rsidR="002C5462">
        <w:rPr>
          <w:rStyle w:val="Naglaeno"/>
          <w:rFonts w:ascii="Verdana" w:hAnsi="Verdana"/>
          <w:b w:val="0"/>
          <w:color w:val="000000"/>
          <w:sz w:val="20"/>
          <w:szCs w:val="20"/>
        </w:rPr>
        <w:t>e</w:t>
      </w:r>
      <w:r>
        <w:rPr>
          <w:rStyle w:val="Naglaeno"/>
          <w:rFonts w:ascii="Verdana" w:hAnsi="Verdana"/>
          <w:b w:val="0"/>
          <w:color w:val="000000"/>
          <w:sz w:val="20"/>
          <w:szCs w:val="20"/>
        </w:rPr>
        <w:t xml:space="preserve"> na roditeljskom sastanku </w:t>
      </w:r>
      <w:r w:rsidR="00585BA8">
        <w:rPr>
          <w:rStyle w:val="Naglaeno"/>
          <w:rFonts w:ascii="Verdana" w:hAnsi="Verdana"/>
          <w:b w:val="0"/>
          <w:color w:val="000000"/>
          <w:sz w:val="20"/>
          <w:szCs w:val="20"/>
        </w:rPr>
        <w:t>koji se održ</w:t>
      </w:r>
      <w:r w:rsidR="002C5462">
        <w:rPr>
          <w:rStyle w:val="Naglaeno"/>
          <w:rFonts w:ascii="Verdana" w:hAnsi="Verdana"/>
          <w:b w:val="0"/>
          <w:color w:val="000000"/>
          <w:sz w:val="20"/>
          <w:szCs w:val="20"/>
        </w:rPr>
        <w:t>ao odmah nakon sastanka povjerenstva.</w:t>
      </w:r>
    </w:p>
    <w:p w14:paraId="486ACB72" w14:textId="0127CEDD" w:rsidR="00886436" w:rsidRDefault="002C5462" w:rsidP="007550BE">
      <w:pPr>
        <w:pStyle w:val="StandardWeb"/>
        <w:shd w:val="clear" w:color="auto" w:fill="FFFFFF"/>
        <w:jc w:val="both"/>
        <w:rPr>
          <w:rStyle w:val="Naglaeno"/>
          <w:rFonts w:ascii="Verdana" w:hAnsi="Verdana"/>
          <w:b w:val="0"/>
          <w:color w:val="000000"/>
          <w:sz w:val="20"/>
          <w:szCs w:val="20"/>
        </w:rPr>
      </w:pPr>
      <w:r>
        <w:rPr>
          <w:rStyle w:val="Naglaeno"/>
          <w:rFonts w:ascii="Verdana" w:hAnsi="Verdana"/>
          <w:b w:val="0"/>
          <w:color w:val="000000"/>
          <w:sz w:val="20"/>
          <w:szCs w:val="20"/>
        </w:rPr>
        <w:t>Na roditeljskom sastanku su predstavnice obje agencije predstavile svoj</w:t>
      </w:r>
      <w:r w:rsidR="00CD3934">
        <w:rPr>
          <w:rStyle w:val="Naglaeno"/>
          <w:rFonts w:ascii="Verdana" w:hAnsi="Verdana"/>
          <w:b w:val="0"/>
          <w:color w:val="000000"/>
          <w:sz w:val="20"/>
          <w:szCs w:val="20"/>
        </w:rPr>
        <w:t>e</w:t>
      </w:r>
      <w:r>
        <w:rPr>
          <w:rStyle w:val="Naglaeno"/>
          <w:rFonts w:ascii="Verdana" w:hAnsi="Verdana"/>
          <w:b w:val="0"/>
          <w:color w:val="000000"/>
          <w:sz w:val="20"/>
          <w:szCs w:val="20"/>
        </w:rPr>
        <w:t xml:space="preserve"> ponud</w:t>
      </w:r>
      <w:r w:rsidR="00CD3934">
        <w:rPr>
          <w:rStyle w:val="Naglaeno"/>
          <w:rFonts w:ascii="Verdana" w:hAnsi="Verdana"/>
          <w:b w:val="0"/>
          <w:color w:val="000000"/>
          <w:sz w:val="20"/>
          <w:szCs w:val="20"/>
        </w:rPr>
        <w:t>e</w:t>
      </w:r>
      <w:r>
        <w:rPr>
          <w:rStyle w:val="Naglaeno"/>
          <w:rFonts w:ascii="Verdana" w:hAnsi="Verdana"/>
          <w:b w:val="0"/>
          <w:color w:val="000000"/>
          <w:sz w:val="20"/>
          <w:szCs w:val="20"/>
        </w:rPr>
        <w:t>, a nakon toga su svi prisutni roditelji (1</w:t>
      </w:r>
      <w:r w:rsidR="00CD3934">
        <w:rPr>
          <w:rStyle w:val="Naglaeno"/>
          <w:rFonts w:ascii="Verdana" w:hAnsi="Verdana"/>
          <w:b w:val="0"/>
          <w:color w:val="000000"/>
          <w:sz w:val="20"/>
          <w:szCs w:val="20"/>
        </w:rPr>
        <w:t xml:space="preserve">6 </w:t>
      </w:r>
      <w:r>
        <w:rPr>
          <w:rStyle w:val="Naglaeno"/>
          <w:rFonts w:ascii="Verdana" w:hAnsi="Verdana"/>
          <w:b w:val="0"/>
          <w:color w:val="000000"/>
          <w:sz w:val="20"/>
          <w:szCs w:val="20"/>
        </w:rPr>
        <w:t>roditelj</w:t>
      </w:r>
      <w:r w:rsidR="00AF3772">
        <w:rPr>
          <w:rStyle w:val="Naglaeno"/>
          <w:rFonts w:ascii="Verdana" w:hAnsi="Verdana"/>
          <w:b w:val="0"/>
          <w:color w:val="000000"/>
          <w:sz w:val="20"/>
          <w:szCs w:val="20"/>
        </w:rPr>
        <w:t>a</w:t>
      </w:r>
      <w:r>
        <w:rPr>
          <w:rStyle w:val="Naglaeno"/>
          <w:rFonts w:ascii="Verdana" w:hAnsi="Verdana"/>
          <w:b w:val="0"/>
          <w:color w:val="000000"/>
          <w:sz w:val="20"/>
          <w:szCs w:val="20"/>
        </w:rPr>
        <w:t xml:space="preserve">) jednoglasno izabrali ponudu turističke agencije </w:t>
      </w:r>
      <w:r w:rsidR="00AF3772">
        <w:rPr>
          <w:rStyle w:val="Naglaeno"/>
          <w:rFonts w:ascii="Verdana" w:hAnsi="Verdana"/>
          <w:b w:val="0"/>
          <w:color w:val="000000"/>
          <w:sz w:val="20"/>
          <w:szCs w:val="20"/>
        </w:rPr>
        <w:t>KOFER TO GO</w:t>
      </w:r>
      <w:r>
        <w:rPr>
          <w:rStyle w:val="Naglaeno"/>
          <w:rFonts w:ascii="Verdana" w:hAnsi="Verdana"/>
          <w:b w:val="0"/>
          <w:color w:val="000000"/>
          <w:sz w:val="20"/>
          <w:szCs w:val="20"/>
        </w:rPr>
        <w:t xml:space="preserve"> d.o.o.</w:t>
      </w:r>
      <w:r w:rsidR="00AF3772">
        <w:rPr>
          <w:rStyle w:val="Naglaeno"/>
          <w:rFonts w:ascii="Verdana" w:hAnsi="Verdana"/>
          <w:b w:val="0"/>
          <w:color w:val="000000"/>
          <w:sz w:val="20"/>
          <w:szCs w:val="20"/>
        </w:rPr>
        <w:t>, Putnička agencija BEST TRAVEL</w:t>
      </w:r>
      <w:r>
        <w:rPr>
          <w:rStyle w:val="Naglaeno"/>
          <w:rFonts w:ascii="Verdana" w:hAnsi="Verdana"/>
          <w:b w:val="0"/>
          <w:color w:val="000000"/>
          <w:sz w:val="20"/>
          <w:szCs w:val="20"/>
        </w:rPr>
        <w:t xml:space="preserve"> </w:t>
      </w:r>
      <w:r w:rsidR="00886436" w:rsidRPr="00886436">
        <w:rPr>
          <w:rStyle w:val="Naglaeno"/>
          <w:rFonts w:ascii="Verdana" w:hAnsi="Verdana"/>
          <w:b w:val="0"/>
          <w:color w:val="000000"/>
          <w:sz w:val="20"/>
          <w:szCs w:val="20"/>
        </w:rPr>
        <w:t xml:space="preserve">za organizaciju i provedbu </w:t>
      </w:r>
      <w:r w:rsidR="00886436">
        <w:rPr>
          <w:rStyle w:val="Naglaeno"/>
          <w:rFonts w:ascii="Verdana" w:hAnsi="Verdana"/>
          <w:b w:val="0"/>
          <w:color w:val="000000"/>
          <w:sz w:val="20"/>
          <w:szCs w:val="20"/>
        </w:rPr>
        <w:t xml:space="preserve">višednevne </w:t>
      </w:r>
      <w:r>
        <w:rPr>
          <w:rStyle w:val="Naglaeno"/>
          <w:rFonts w:ascii="Verdana" w:hAnsi="Verdana"/>
          <w:b w:val="0"/>
          <w:color w:val="000000"/>
          <w:sz w:val="20"/>
          <w:szCs w:val="20"/>
        </w:rPr>
        <w:t>terenske nastave u Republiku Češku.</w:t>
      </w:r>
    </w:p>
    <w:p w14:paraId="440BB0E0" w14:textId="77777777" w:rsidR="002C5462" w:rsidRDefault="002C5462" w:rsidP="007550BE">
      <w:pPr>
        <w:pStyle w:val="StandardWeb"/>
        <w:shd w:val="clear" w:color="auto" w:fill="FFFFFF"/>
        <w:jc w:val="both"/>
        <w:rPr>
          <w:rStyle w:val="Naglaeno"/>
          <w:rFonts w:ascii="Verdana" w:hAnsi="Verdana"/>
          <w:b w:val="0"/>
          <w:color w:val="000000"/>
          <w:sz w:val="20"/>
          <w:szCs w:val="20"/>
        </w:rPr>
      </w:pPr>
      <w:r>
        <w:rPr>
          <w:rStyle w:val="Naglaeno"/>
          <w:rFonts w:ascii="Verdana" w:hAnsi="Verdana"/>
          <w:b w:val="0"/>
          <w:color w:val="000000"/>
          <w:sz w:val="20"/>
          <w:szCs w:val="20"/>
        </w:rPr>
        <w:t>Zagreb, 11.2.2023.</w:t>
      </w:r>
    </w:p>
    <w:p w14:paraId="0F8D60C3" w14:textId="77777777" w:rsidR="00886436" w:rsidRPr="00886436" w:rsidRDefault="00886436" w:rsidP="00886436">
      <w:pPr>
        <w:pStyle w:val="StandardWeb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14:paraId="3DC5D515" w14:textId="77777777" w:rsidR="00534ADE" w:rsidRDefault="00534ADE"/>
    <w:sectPr w:rsidR="0053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36"/>
    <w:rsid w:val="002C5462"/>
    <w:rsid w:val="00534ADE"/>
    <w:rsid w:val="00585BA8"/>
    <w:rsid w:val="007550BE"/>
    <w:rsid w:val="00886436"/>
    <w:rsid w:val="00AF3772"/>
    <w:rsid w:val="00C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2AAE"/>
  <w15:chartTrackingRefBased/>
  <w15:docId w15:val="{99A76FDD-8635-459A-AD9F-DEDBACE4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8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86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CBZ</dc:creator>
  <cp:keywords/>
  <dc:description/>
  <cp:lastModifiedBy>Maja Burger</cp:lastModifiedBy>
  <cp:revision>4</cp:revision>
  <dcterms:created xsi:type="dcterms:W3CDTF">2023-02-11T14:06:00Z</dcterms:created>
  <dcterms:modified xsi:type="dcterms:W3CDTF">2023-02-13T07:35:00Z</dcterms:modified>
</cp:coreProperties>
</file>